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60A" w:rsidRPr="00DB03D8" w:rsidRDefault="00B0160A" w:rsidP="00B0160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ru-RU"/>
        </w:rPr>
        <w:drawing>
          <wp:inline distT="0" distB="0" distL="0" distR="0" wp14:anchorId="7D1AA838" wp14:editId="02B46834">
            <wp:extent cx="1646311" cy="1380777"/>
            <wp:effectExtent l="0" t="0" r="0" b="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60A" w:rsidRPr="00DB03D8" w:rsidRDefault="00B0160A" w:rsidP="00B0160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60A" w:rsidRPr="00DB03D8" w:rsidRDefault="00B0160A" w:rsidP="00B0160A">
      <w:pPr>
        <w:pStyle w:val="1"/>
        <w:jc w:val="center"/>
        <w:rPr>
          <w:sz w:val="28"/>
          <w:szCs w:val="28"/>
        </w:rPr>
      </w:pPr>
      <w:bookmarkStart w:id="0" w:name="_Toc126934136"/>
      <w:r w:rsidRPr="00DB03D8">
        <w:rPr>
          <w:sz w:val="28"/>
          <w:szCs w:val="28"/>
        </w:rPr>
        <w:t>Заявка для участия во Всероссийском фестивале музейных экспозиций образовательных организаций «Без срока давности»</w:t>
      </w:r>
      <w:bookmarkEnd w:id="0"/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5240"/>
        <w:gridCol w:w="4105"/>
      </w:tblGrid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  <w:r w:rsidR="001A0F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/муниципального образования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Полное название образовательной организации в соответствии с уставом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Индекс и почтовый адрес образовательной организации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Электронная почта образовательной организации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 образовательной организации (с кодом населенного пункта)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Тематическое направление музейной экспозиции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музейной экспозиции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Ф. И. О.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Должность представителя образовательной организации в образовательной организации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Электронная почта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</w:tc>
      </w:tr>
      <w:tr w:rsidR="00B0160A" w:rsidRPr="00DB03D8" w:rsidTr="00C81915">
        <w:tc>
          <w:tcPr>
            <w:tcW w:w="5240" w:type="dxa"/>
            <w:hideMark/>
          </w:tcPr>
          <w:p w:rsidR="00B0160A" w:rsidRPr="00DB03D8" w:rsidRDefault="00B0160A" w:rsidP="00C8191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Контактный телефон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105" w:type="dxa"/>
            <w:hideMark/>
          </w:tcPr>
          <w:p w:rsidR="00B0160A" w:rsidRPr="00DB03D8" w:rsidRDefault="00B0160A" w:rsidP="00C81915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8B3C8F" w:rsidRPr="006A7220" w:rsidRDefault="008B3C8F" w:rsidP="006A7220">
      <w:pPr>
        <w:rPr>
          <w:sz w:val="2"/>
          <w:szCs w:val="2"/>
        </w:rPr>
      </w:pPr>
    </w:p>
    <w:sectPr w:rsidR="008B3C8F" w:rsidRPr="006A7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556"/>
    <w:rsid w:val="001A0F29"/>
    <w:rsid w:val="006A7220"/>
    <w:rsid w:val="008B3C8F"/>
    <w:rsid w:val="00B0160A"/>
    <w:rsid w:val="00FE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60A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B0160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60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39"/>
    <w:rsid w:val="00B01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60A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B0160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60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39"/>
    <w:rsid w:val="00B01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4</cp:revision>
  <dcterms:created xsi:type="dcterms:W3CDTF">2023-02-16T16:18:00Z</dcterms:created>
  <dcterms:modified xsi:type="dcterms:W3CDTF">2023-02-16T16:19:00Z</dcterms:modified>
</cp:coreProperties>
</file>