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D2F" w:rsidRPr="00161D2F" w:rsidRDefault="00161D2F" w:rsidP="00161D2F">
      <w:pPr>
        <w:spacing w:after="160" w:line="259" w:lineRule="auto"/>
        <w:jc w:val="right"/>
        <w:rPr>
          <w:rFonts w:ascii="Times New Roman" w:eastAsia="Calibri" w:hAnsi="Times New Roman" w:cs="Times New Roman"/>
          <w:color w:val="000000"/>
          <w:position w:val="-1"/>
          <w:sz w:val="28"/>
          <w:szCs w:val="28"/>
        </w:rPr>
      </w:pPr>
      <w:r w:rsidRPr="00161D2F">
        <w:rPr>
          <w:rFonts w:ascii="Times New Roman" w:eastAsia="Times New Roman" w:hAnsi="Times New Roman" w:cs="Times New Roman"/>
          <w:bCs/>
          <w:position w:val="-1"/>
          <w:sz w:val="28"/>
          <w:szCs w:val="28"/>
        </w:rPr>
        <w:t>Приложение 3</w:t>
      </w:r>
    </w:p>
    <w:p w:rsidR="00161D2F" w:rsidRPr="00161D2F" w:rsidRDefault="00161D2F" w:rsidP="00161D2F">
      <w:pPr>
        <w:suppressAutoHyphens/>
        <w:spacing w:after="0" w:line="360" w:lineRule="auto"/>
        <w:ind w:leftChars="-1" w:left="1" w:hangingChars="1" w:hanging="3"/>
        <w:jc w:val="center"/>
        <w:outlineLvl w:val="0"/>
        <w:rPr>
          <w:rFonts w:ascii="Times New Roman" w:eastAsia="Times New Roman" w:hAnsi="Times New Roman" w:cs="Times New Roman"/>
          <w:bCs/>
          <w:position w:val="-1"/>
          <w:sz w:val="28"/>
          <w:szCs w:val="28"/>
        </w:rPr>
      </w:pPr>
      <w:r w:rsidRPr="00161D2F">
        <w:rPr>
          <w:rFonts w:ascii="Times New Roman" w:eastAsia="Times New Roman" w:hAnsi="Times New Roman" w:cs="Times New Roman"/>
          <w:bCs/>
          <w:noProof/>
          <w:position w:val="-1"/>
          <w:sz w:val="28"/>
          <w:szCs w:val="28"/>
          <w:lang w:eastAsia="ru-RU"/>
        </w:rPr>
        <w:drawing>
          <wp:inline distT="0" distB="0" distL="0" distR="0" wp14:anchorId="108B0CEE" wp14:editId="417BC21B">
            <wp:extent cx="1865630" cy="119507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1195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1D2F" w:rsidRPr="00161D2F" w:rsidRDefault="00161D2F" w:rsidP="00161D2F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D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Бланк конкурсной работы </w:t>
      </w:r>
      <w:bookmarkStart w:id="0" w:name="_Hlk180508901"/>
      <w:r w:rsidRPr="00161D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Международного конкурса сочинений </w:t>
      </w:r>
    </w:p>
    <w:p w:rsidR="00161D2F" w:rsidRPr="00161D2F" w:rsidRDefault="00161D2F" w:rsidP="00161D2F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D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«Без срока давности» </w:t>
      </w:r>
      <w:bookmarkEnd w:id="0"/>
      <w:r w:rsidRPr="00161D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2024/25 учебного года</w:t>
      </w:r>
    </w:p>
    <w:p w:rsidR="00161D2F" w:rsidRPr="00161D2F" w:rsidRDefault="00161D2F" w:rsidP="00161D2F">
      <w:pPr>
        <w:spacing w:after="0" w:line="259" w:lineRule="auto"/>
        <w:ind w:left="58"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1D2F" w:rsidRPr="00161D2F" w:rsidRDefault="00161D2F" w:rsidP="00161D2F">
      <w:pPr>
        <w:spacing w:after="11" w:line="259" w:lineRule="auto"/>
        <w:ind w:left="-108"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161D2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1 страница </w:t>
      </w:r>
    </w:p>
    <w:p w:rsidR="00161D2F" w:rsidRPr="00161D2F" w:rsidRDefault="00161D2F" w:rsidP="00161D2F">
      <w:pPr>
        <w:spacing w:after="11" w:line="259" w:lineRule="auto"/>
        <w:ind w:left="-108" w:firstLine="567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45"/>
      </w:tblGrid>
      <w:tr w:rsidR="00161D2F" w:rsidRPr="00161D2F" w:rsidTr="006E3914">
        <w:trPr>
          <w:trHeight w:val="454"/>
        </w:trPr>
        <w:tc>
          <w:tcPr>
            <w:tcW w:w="9347" w:type="dxa"/>
          </w:tcPr>
          <w:p w:rsidR="00161D2F" w:rsidRPr="00161D2F" w:rsidRDefault="00161D2F" w:rsidP="00161D2F">
            <w:pPr>
              <w:ind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1D2F">
              <w:rPr>
                <w:rFonts w:ascii="Times New Roman" w:hAnsi="Times New Roman" w:cs="Times New Roman"/>
                <w:b/>
                <w:sz w:val="28"/>
                <w:szCs w:val="28"/>
              </w:rPr>
              <w:t>Субъект Российской Федерации /</w:t>
            </w:r>
            <w:r w:rsidRPr="00161D2F">
              <w:rPr>
                <w:rFonts w:ascii="Times New Roman" w:eastAsia="Calibri" w:hAnsi="Times New Roman" w:cs="Times New Roman"/>
                <w:b/>
                <w:position w:val="-1"/>
                <w:sz w:val="28"/>
                <w:szCs w:val="28"/>
              </w:rPr>
              <w:t xml:space="preserve"> г</w:t>
            </w:r>
            <w:proofErr w:type="spellStart"/>
            <w:r w:rsidRPr="00161D2F">
              <w:rPr>
                <w:rFonts w:ascii="Times New Roman" w:hAnsi="Times New Roman" w:cs="Times New Roman"/>
                <w:b/>
                <w:sz w:val="28"/>
                <w:szCs w:val="28"/>
              </w:rPr>
              <w:t>осударство</w:t>
            </w:r>
            <w:proofErr w:type="spellEnd"/>
            <w:r w:rsidRPr="00161D2F">
              <w:rPr>
                <w:rFonts w:ascii="Times New Roman" w:hAnsi="Times New Roman" w:cs="Times New Roman"/>
                <w:b/>
                <w:sz w:val="28"/>
                <w:szCs w:val="28"/>
              </w:rPr>
              <w:t>, на территории которого располагается школа МИД / страна СНГ</w:t>
            </w:r>
          </w:p>
        </w:tc>
      </w:tr>
      <w:tr w:rsidR="00161D2F" w:rsidRPr="00161D2F" w:rsidTr="006E3914">
        <w:trPr>
          <w:trHeight w:val="454"/>
        </w:trPr>
        <w:tc>
          <w:tcPr>
            <w:tcW w:w="9347" w:type="dxa"/>
          </w:tcPr>
          <w:p w:rsidR="00161D2F" w:rsidRPr="00161D2F" w:rsidRDefault="00161D2F" w:rsidP="00161D2F">
            <w:pPr>
              <w:ind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61D2F" w:rsidRPr="00161D2F" w:rsidTr="006E3914">
        <w:trPr>
          <w:trHeight w:val="454"/>
        </w:trPr>
        <w:tc>
          <w:tcPr>
            <w:tcW w:w="9347" w:type="dxa"/>
          </w:tcPr>
          <w:p w:rsidR="00161D2F" w:rsidRPr="00161D2F" w:rsidRDefault="00161D2F" w:rsidP="00161D2F">
            <w:pPr>
              <w:ind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61D2F" w:rsidRPr="00161D2F" w:rsidTr="006E3914">
        <w:trPr>
          <w:trHeight w:val="454"/>
        </w:trPr>
        <w:tc>
          <w:tcPr>
            <w:tcW w:w="9347" w:type="dxa"/>
          </w:tcPr>
          <w:p w:rsidR="00161D2F" w:rsidRPr="00161D2F" w:rsidRDefault="00161D2F" w:rsidP="00161D2F">
            <w:pPr>
              <w:ind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1D2F">
              <w:rPr>
                <w:rFonts w:ascii="Times New Roman" w:hAnsi="Times New Roman" w:cs="Times New Roman"/>
                <w:b/>
                <w:sz w:val="28"/>
                <w:szCs w:val="28"/>
              </w:rPr>
              <w:t>Город (населенный пункт)</w:t>
            </w:r>
          </w:p>
        </w:tc>
      </w:tr>
      <w:tr w:rsidR="00161D2F" w:rsidRPr="00161D2F" w:rsidTr="006E3914">
        <w:trPr>
          <w:trHeight w:val="454"/>
        </w:trPr>
        <w:tc>
          <w:tcPr>
            <w:tcW w:w="9347" w:type="dxa"/>
          </w:tcPr>
          <w:p w:rsidR="00161D2F" w:rsidRPr="00161D2F" w:rsidRDefault="00161D2F" w:rsidP="00161D2F">
            <w:pPr>
              <w:ind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61D2F" w:rsidRPr="00161D2F" w:rsidTr="006E3914">
        <w:trPr>
          <w:trHeight w:val="454"/>
        </w:trPr>
        <w:tc>
          <w:tcPr>
            <w:tcW w:w="9347" w:type="dxa"/>
          </w:tcPr>
          <w:p w:rsidR="00161D2F" w:rsidRPr="00161D2F" w:rsidRDefault="00161D2F" w:rsidP="00161D2F">
            <w:pPr>
              <w:ind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1D2F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название образовательной организации</w:t>
            </w:r>
          </w:p>
        </w:tc>
      </w:tr>
      <w:tr w:rsidR="00161D2F" w:rsidRPr="00161D2F" w:rsidTr="006E3914">
        <w:trPr>
          <w:trHeight w:val="454"/>
        </w:trPr>
        <w:tc>
          <w:tcPr>
            <w:tcW w:w="9347" w:type="dxa"/>
          </w:tcPr>
          <w:p w:rsidR="00161D2F" w:rsidRPr="00161D2F" w:rsidRDefault="00161D2F" w:rsidP="00161D2F">
            <w:pPr>
              <w:ind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61D2F" w:rsidRPr="00161D2F" w:rsidTr="006E3914">
        <w:trPr>
          <w:trHeight w:val="454"/>
        </w:trPr>
        <w:tc>
          <w:tcPr>
            <w:tcW w:w="9347" w:type="dxa"/>
          </w:tcPr>
          <w:p w:rsidR="00161D2F" w:rsidRPr="00161D2F" w:rsidRDefault="00161D2F" w:rsidP="00161D2F">
            <w:pPr>
              <w:ind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61D2F" w:rsidRPr="00161D2F" w:rsidTr="006E3914">
        <w:trPr>
          <w:trHeight w:val="454"/>
        </w:trPr>
        <w:tc>
          <w:tcPr>
            <w:tcW w:w="9347" w:type="dxa"/>
          </w:tcPr>
          <w:p w:rsidR="00161D2F" w:rsidRPr="00161D2F" w:rsidRDefault="00161D2F" w:rsidP="00161D2F">
            <w:pPr>
              <w:ind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61D2F" w:rsidRPr="00161D2F" w:rsidTr="006E3914">
        <w:trPr>
          <w:trHeight w:val="454"/>
        </w:trPr>
        <w:tc>
          <w:tcPr>
            <w:tcW w:w="9347" w:type="dxa"/>
          </w:tcPr>
          <w:p w:rsidR="00161D2F" w:rsidRPr="00161D2F" w:rsidRDefault="00161D2F" w:rsidP="00161D2F">
            <w:pPr>
              <w:ind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61D2F" w:rsidRPr="00161D2F" w:rsidTr="006E3914">
        <w:trPr>
          <w:trHeight w:val="454"/>
        </w:trPr>
        <w:tc>
          <w:tcPr>
            <w:tcW w:w="9347" w:type="dxa"/>
          </w:tcPr>
          <w:p w:rsidR="00161D2F" w:rsidRPr="00161D2F" w:rsidRDefault="00161D2F" w:rsidP="00161D2F">
            <w:pPr>
              <w:ind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61D2F" w:rsidRPr="00161D2F" w:rsidTr="006E3914">
        <w:trPr>
          <w:trHeight w:val="454"/>
        </w:trPr>
        <w:tc>
          <w:tcPr>
            <w:tcW w:w="9347" w:type="dxa"/>
          </w:tcPr>
          <w:p w:rsidR="00161D2F" w:rsidRPr="00161D2F" w:rsidRDefault="00161D2F" w:rsidP="00161D2F">
            <w:pPr>
              <w:ind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1D2F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 Конкурса</w:t>
            </w:r>
          </w:p>
        </w:tc>
      </w:tr>
      <w:tr w:rsidR="00161D2F" w:rsidRPr="00161D2F" w:rsidTr="006E3914">
        <w:trPr>
          <w:trHeight w:val="454"/>
        </w:trPr>
        <w:tc>
          <w:tcPr>
            <w:tcW w:w="9347" w:type="dxa"/>
          </w:tcPr>
          <w:p w:rsidR="00161D2F" w:rsidRPr="00161D2F" w:rsidRDefault="00161D2F" w:rsidP="00161D2F">
            <w:pPr>
              <w:ind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61D2F" w:rsidRPr="00161D2F" w:rsidTr="006E3914">
        <w:trPr>
          <w:trHeight w:val="454"/>
        </w:trPr>
        <w:tc>
          <w:tcPr>
            <w:tcW w:w="9347" w:type="dxa"/>
          </w:tcPr>
          <w:p w:rsidR="00161D2F" w:rsidRPr="00161D2F" w:rsidRDefault="00161D2F" w:rsidP="00161D2F">
            <w:pPr>
              <w:ind w:firstLine="567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61D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Фамилия</w:t>
            </w:r>
          </w:p>
        </w:tc>
      </w:tr>
      <w:tr w:rsidR="00161D2F" w:rsidRPr="00161D2F" w:rsidTr="006E3914">
        <w:trPr>
          <w:trHeight w:val="454"/>
        </w:trPr>
        <w:tc>
          <w:tcPr>
            <w:tcW w:w="9347" w:type="dxa"/>
          </w:tcPr>
          <w:p w:rsidR="00161D2F" w:rsidRPr="00161D2F" w:rsidRDefault="00161D2F" w:rsidP="00161D2F">
            <w:pPr>
              <w:ind w:firstLine="567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161D2F" w:rsidRPr="00161D2F" w:rsidTr="006E3914">
        <w:trPr>
          <w:trHeight w:val="454"/>
        </w:trPr>
        <w:tc>
          <w:tcPr>
            <w:tcW w:w="9347" w:type="dxa"/>
          </w:tcPr>
          <w:p w:rsidR="00161D2F" w:rsidRPr="00161D2F" w:rsidRDefault="00161D2F" w:rsidP="00161D2F">
            <w:pPr>
              <w:ind w:firstLine="567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61D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Имя</w:t>
            </w:r>
          </w:p>
        </w:tc>
      </w:tr>
      <w:tr w:rsidR="00161D2F" w:rsidRPr="00161D2F" w:rsidTr="006E3914">
        <w:trPr>
          <w:trHeight w:val="454"/>
        </w:trPr>
        <w:tc>
          <w:tcPr>
            <w:tcW w:w="9347" w:type="dxa"/>
          </w:tcPr>
          <w:p w:rsidR="00161D2F" w:rsidRPr="00161D2F" w:rsidRDefault="00161D2F" w:rsidP="00161D2F">
            <w:pPr>
              <w:ind w:firstLine="567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161D2F" w:rsidRPr="00161D2F" w:rsidTr="006E3914">
        <w:trPr>
          <w:trHeight w:val="454"/>
        </w:trPr>
        <w:tc>
          <w:tcPr>
            <w:tcW w:w="9347" w:type="dxa"/>
          </w:tcPr>
          <w:p w:rsidR="00161D2F" w:rsidRPr="00161D2F" w:rsidRDefault="00161D2F" w:rsidP="00161D2F">
            <w:pPr>
              <w:ind w:firstLine="567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61D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Отчество</w:t>
            </w:r>
          </w:p>
        </w:tc>
      </w:tr>
      <w:tr w:rsidR="00161D2F" w:rsidRPr="00161D2F" w:rsidTr="006E3914">
        <w:trPr>
          <w:trHeight w:val="454"/>
        </w:trPr>
        <w:tc>
          <w:tcPr>
            <w:tcW w:w="9347" w:type="dxa"/>
          </w:tcPr>
          <w:p w:rsidR="00161D2F" w:rsidRPr="00161D2F" w:rsidRDefault="00161D2F" w:rsidP="00161D2F">
            <w:pPr>
              <w:ind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61D2F" w:rsidRPr="00161D2F" w:rsidRDefault="00161D2F" w:rsidP="00161D2F">
      <w:pPr>
        <w:spacing w:after="0" w:line="259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61D2F" w:rsidRPr="00161D2F" w:rsidRDefault="00161D2F" w:rsidP="00161D2F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D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161D2F" w:rsidRPr="00161D2F" w:rsidRDefault="00161D2F" w:rsidP="00161D2F">
      <w:pPr>
        <w:suppressAutoHyphens/>
        <w:spacing w:after="0"/>
        <w:ind w:leftChars="-1" w:left="1" w:right="4084" w:hangingChars="1" w:hanging="3"/>
        <w:jc w:val="right"/>
        <w:outlineLvl w:val="0"/>
        <w:rPr>
          <w:rFonts w:ascii="Times New Roman" w:eastAsia="Times New Roman" w:hAnsi="Times New Roman" w:cs="Times New Roman"/>
          <w:b/>
          <w:position w:val="-1"/>
          <w:sz w:val="28"/>
          <w:szCs w:val="28"/>
        </w:rPr>
      </w:pPr>
      <w:r w:rsidRPr="00161D2F">
        <w:rPr>
          <w:rFonts w:ascii="Times New Roman" w:eastAsia="Times New Roman" w:hAnsi="Times New Roman" w:cs="Times New Roman"/>
          <w:b/>
          <w:position w:val="-1"/>
          <w:sz w:val="28"/>
          <w:szCs w:val="28"/>
        </w:rPr>
        <w:lastRenderedPageBreak/>
        <w:t xml:space="preserve">2 страница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9345"/>
      </w:tblGrid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Times New Roman" w:eastAsia="Times New Roman" w:hAnsi="Times New Roman" w:cs="Times New Roman"/>
                <w:b/>
                <w:position w:val="-1"/>
                <w:sz w:val="28"/>
                <w:szCs w:val="28"/>
              </w:rPr>
            </w:pPr>
            <w:bookmarkStart w:id="1" w:name="_Hlk181115546"/>
            <w:r w:rsidRPr="00161D2F">
              <w:rPr>
                <w:rFonts w:ascii="Times New Roman" w:eastAsia="Times New Roman" w:hAnsi="Times New Roman" w:cs="Times New Roman"/>
                <w:b/>
                <w:position w:val="-1"/>
                <w:sz w:val="28"/>
                <w:szCs w:val="28"/>
              </w:rPr>
              <w:t>Класс</w:t>
            </w: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Times New Roman" w:eastAsia="Times New Roman" w:hAnsi="Times New Roman" w:cs="Times New Roman"/>
                <w:b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Times New Roman" w:eastAsia="Times New Roman" w:hAnsi="Times New Roman" w:cs="Times New Roman"/>
                <w:b/>
                <w:position w:val="-1"/>
                <w:sz w:val="28"/>
                <w:szCs w:val="28"/>
              </w:rPr>
            </w:pPr>
            <w:r w:rsidRPr="00161D2F">
              <w:rPr>
                <w:rFonts w:ascii="Times New Roman" w:eastAsia="Times New Roman" w:hAnsi="Times New Roman" w:cs="Times New Roman"/>
                <w:b/>
                <w:position w:val="-1"/>
                <w:sz w:val="28"/>
                <w:szCs w:val="28"/>
              </w:rPr>
              <w:t>Тематическое направление:</w:t>
            </w: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Times New Roman" w:eastAsia="Times New Roman" w:hAnsi="Times New Roman" w:cs="Times New Roman"/>
                <w:b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Times New Roman" w:eastAsia="Times New Roman" w:hAnsi="Times New Roman" w:cs="Times New Roman"/>
                <w:b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Times New Roman" w:eastAsia="Times New Roman" w:hAnsi="Times New Roman" w:cs="Times New Roman"/>
                <w:b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Times New Roman" w:eastAsia="Times New Roman" w:hAnsi="Times New Roman" w:cs="Times New Roman"/>
                <w:b/>
                <w:position w:val="-1"/>
                <w:sz w:val="28"/>
                <w:szCs w:val="28"/>
              </w:rPr>
            </w:pPr>
            <w:r w:rsidRPr="00161D2F">
              <w:rPr>
                <w:rFonts w:ascii="Times New Roman" w:eastAsia="Times New Roman" w:hAnsi="Times New Roman" w:cs="Times New Roman"/>
                <w:b/>
                <w:position w:val="-1"/>
                <w:sz w:val="28"/>
                <w:szCs w:val="28"/>
              </w:rPr>
              <w:t>Жанр сочинения</w:t>
            </w: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Times New Roman" w:eastAsia="Times New Roman" w:hAnsi="Times New Roman" w:cs="Times New Roman"/>
                <w:b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Times New Roman" w:eastAsia="Times New Roman" w:hAnsi="Times New Roman" w:cs="Times New Roman"/>
                <w:b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Times New Roman" w:eastAsia="Times New Roman" w:hAnsi="Times New Roman" w:cs="Times New Roman"/>
                <w:b/>
                <w:position w:val="-1"/>
                <w:sz w:val="28"/>
                <w:szCs w:val="28"/>
              </w:rPr>
            </w:pPr>
            <w:r w:rsidRPr="00161D2F">
              <w:rPr>
                <w:rFonts w:ascii="Times New Roman" w:eastAsia="Times New Roman" w:hAnsi="Times New Roman" w:cs="Times New Roman"/>
                <w:b/>
                <w:position w:val="-1"/>
                <w:sz w:val="28"/>
                <w:szCs w:val="28"/>
              </w:rPr>
              <w:t>Тема сочинения</w:t>
            </w: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jc w:val="center"/>
              <w:rPr>
                <w:rFonts w:ascii="Calibri" w:eastAsia="Times New Roman" w:hAnsi="Calibri" w:cs="Times New Roman"/>
                <w:b/>
                <w:position w:val="-1"/>
                <w:sz w:val="28"/>
                <w:szCs w:val="28"/>
              </w:rPr>
            </w:pPr>
            <w:r w:rsidRPr="00161D2F">
              <w:rPr>
                <w:rFonts w:ascii="Times New Roman" w:eastAsia="Times New Roman" w:hAnsi="Times New Roman" w:cs="Times New Roman"/>
                <w:b/>
                <w:position w:val="-1"/>
                <w:sz w:val="28"/>
                <w:szCs w:val="28"/>
              </w:rPr>
              <w:t>Сочинение</w:t>
            </w: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  <w:tr w:rsidR="00161D2F" w:rsidRPr="00161D2F" w:rsidTr="006E3914">
        <w:tc>
          <w:tcPr>
            <w:tcW w:w="9554" w:type="dxa"/>
          </w:tcPr>
          <w:p w:rsidR="00161D2F" w:rsidRPr="00161D2F" w:rsidRDefault="00161D2F" w:rsidP="00161D2F">
            <w:pPr>
              <w:rPr>
                <w:rFonts w:ascii="Calibri" w:eastAsia="Times New Roman" w:hAnsi="Calibri" w:cs="Times New Roman"/>
                <w:bCs/>
                <w:position w:val="-1"/>
                <w:sz w:val="28"/>
                <w:szCs w:val="28"/>
              </w:rPr>
            </w:pPr>
          </w:p>
        </w:tc>
      </w:tr>
    </w:tbl>
    <w:p w:rsidR="00161D2F" w:rsidRPr="00161D2F" w:rsidRDefault="00161D2F" w:rsidP="00161D2F">
      <w:pPr>
        <w:spacing w:after="160" w:line="259" w:lineRule="auto"/>
        <w:rPr>
          <w:rFonts w:ascii="Times New Roman" w:eastAsia="Times New Roman" w:hAnsi="Times New Roman" w:cs="Times New Roman"/>
          <w:b/>
          <w:position w:val="-1"/>
        </w:rPr>
      </w:pPr>
      <w:bookmarkStart w:id="2" w:name="_GoBack"/>
      <w:bookmarkEnd w:id="1"/>
      <w:bookmarkEnd w:id="2"/>
    </w:p>
    <w:sectPr w:rsidR="00161D2F" w:rsidRPr="00161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860"/>
    <w:rsid w:val="00161D2F"/>
    <w:rsid w:val="00261860"/>
    <w:rsid w:val="007B31C6"/>
    <w:rsid w:val="00A46613"/>
    <w:rsid w:val="00E2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332A7"/>
  <w15:docId w15:val="{462C1257-0F05-4871-A472-5BF53B802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161D2F"/>
    <w:pPr>
      <w:spacing w:after="0" w:line="240" w:lineRule="auto"/>
    </w:pPr>
    <w:rPr>
      <w:rFonts w:eastAsia="Times New Roman"/>
      <w:lang w:eastAsia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1"/>
    <w:next w:val="a3"/>
    <w:uiPriority w:val="39"/>
    <w:rsid w:val="00161D2F"/>
    <w:pPr>
      <w:spacing w:after="0" w:line="240" w:lineRule="auto"/>
    </w:pPr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161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1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1D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macter</dc:creator>
  <cp:keywords/>
  <dc:description/>
  <cp:lastModifiedBy>Пользователь Windows</cp:lastModifiedBy>
  <cp:revision>2</cp:revision>
  <dcterms:created xsi:type="dcterms:W3CDTF">2024-10-31T06:44:00Z</dcterms:created>
  <dcterms:modified xsi:type="dcterms:W3CDTF">2024-10-31T06:44:00Z</dcterms:modified>
</cp:coreProperties>
</file>