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77B6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1.</w:t>
            </w:r>
            <w:r w:rsidRPr="00A77B6D">
              <w:rPr>
                <w:rFonts w:ascii="Times New Roman" w:eastAsia="Calibri" w:hAnsi="Times New Roman"/>
                <w:bCs/>
                <w:sz w:val="24"/>
                <w:szCs w:val="24"/>
              </w:rPr>
              <w:t>Подтверждение высоких результатов методического сопровождения для обеспечения эффективности реализации образовательных программ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2.</w:t>
            </w:r>
            <w:r w:rsidRPr="00A77B6D">
              <w:rPr>
                <w:rFonts w:ascii="Times New Roman" w:eastAsia="Calibri" w:hAnsi="Times New Roman"/>
                <w:bCs/>
                <w:sz w:val="24"/>
                <w:szCs w:val="24"/>
              </w:rPr>
              <w:t>Эффективность аналитико-диагностической системы деятельности методиста с учетом современных тенденций оценки качества дошкольного образования.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77B6D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Результативность методического сопровождения по созданию социальной ситуации развития детей, соответствующей специфике дошкольного возраста в соответствии с требованиями ФГОС и ФОП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4.</w:t>
            </w:r>
            <w:r w:rsidRPr="00A77B6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Наличие методического сопровождения деятельности педагогов ДОО по разработке и реализации индивидуальных образовательных маршрутов для обучающихся с особыми образовательными потребностями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TableParagraph"/>
              <w:tabs>
                <w:tab w:val="left" w:pos="10206"/>
              </w:tabs>
              <w:ind w:left="0"/>
              <w:rPr>
                <w:rFonts w:eastAsia="Calibri"/>
                <w:bCs/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A77B6D">
              <w:rPr>
                <w:sz w:val="24"/>
                <w:szCs w:val="24"/>
                <w:highlight w:val="white"/>
              </w:rPr>
              <w:t xml:space="preserve">Дифференциация методической работы с педагогами по реализации образовательных программ </w:t>
            </w:r>
            <w:r w:rsidRPr="00A77B6D">
              <w:rPr>
                <w:sz w:val="24"/>
                <w:szCs w:val="24"/>
                <w:highlight w:val="white"/>
              </w:rPr>
              <w:lastRenderedPageBreak/>
              <w:t>(адаптированных) программ ДО в условиях инклюзивного образования.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Pr="00FD608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77B6D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1.</w:t>
            </w:r>
            <w:r w:rsidRPr="00A77B6D"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Вклад методиста в разработку локальных нормативных актов, учебных планов, программ развития, образовательной программы ДОО (адаптированной образовательной программы ДОО)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2.</w:t>
            </w:r>
            <w:r w:rsidRPr="00A77B6D"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 xml:space="preserve">Проектирование программ, отражающих систему работы по повышению профессиональной компетентности педагогических работников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t>Результативность самостоятельно разработанных методических разработок и рекомендаций, сборников дидактического или сценарно-методического материала и т.п</w:t>
            </w:r>
            <w:r w:rsidRPr="00A77B6D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творческих инициатив и достижений педагогов образовательной организации (участие в профессиональных конкурсах, создание программно-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методических материалов и т.п.)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TableParagraph"/>
              <w:tabs>
                <w:tab w:val="left" w:pos="10206"/>
              </w:tabs>
              <w:ind w:left="0"/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</w:rPr>
              <w:lastRenderedPageBreak/>
              <w:t>5.</w:t>
            </w:r>
            <w:r w:rsidRPr="00A77B6D"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</w:rPr>
              <w:t xml:space="preserve">Подтверждение стабильных положительных результатов деятельности педагогов в ходе внутренних мониторингов образовательной организации (участие педагогов в профессиональных конкурсах, создание </w:t>
            </w:r>
            <w:proofErr w:type="spellStart"/>
            <w:r w:rsidRPr="00A77B6D"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</w:rPr>
              <w:t>программно</w:t>
            </w:r>
            <w:proofErr w:type="spellEnd"/>
            <w:r w:rsidRPr="00A77B6D">
              <w:rPr>
                <w:rStyle w:val="FontStyle15"/>
                <w:rFonts w:ascii="Times New Roman" w:eastAsia="Arial" w:hAnsi="Times New Roman" w:cs="Times New Roman"/>
                <w:sz w:val="24"/>
                <w:szCs w:val="24"/>
              </w:rPr>
              <w:t>–методических материалов, рекомендаций)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77B6D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77B6D" w:rsidRPr="00A77B6D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77B6D">
              <w:rPr>
                <w:sz w:val="24"/>
                <w:szCs w:val="24"/>
              </w:rPr>
              <w:t>Ориентированность методиста на максимальную реализацию педагогами ОО развивающего и воспитательного потенциала образовательно-воспитательной деятельности в соответствии с ФОП/ФАОП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741024">
        <w:trPr>
          <w:trHeight w:val="225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t>Участие методиста в проведении внутренней системы оценки качества дошкольного образования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(ВСОКО)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t xml:space="preserve">, в </w:t>
            </w:r>
            <w:proofErr w:type="spellStart"/>
            <w:r w:rsidRPr="00A77B6D">
              <w:rPr>
                <w:rFonts w:ascii="Times New Roman" w:eastAsia="Calibri" w:hAnsi="Times New Roman"/>
                <w:sz w:val="24"/>
                <w:szCs w:val="24"/>
              </w:rPr>
              <w:t>т.ч</w:t>
            </w:r>
            <w:proofErr w:type="spellEnd"/>
            <w:r w:rsidRPr="00A77B6D">
              <w:rPr>
                <w:rFonts w:ascii="Times New Roman" w:eastAsia="Calibri" w:hAnsi="Times New Roman"/>
                <w:sz w:val="24"/>
                <w:szCs w:val="24"/>
              </w:rPr>
              <w:t>. разработке и организации диагностических и оценочных процедур, проведение мониторинговых замеров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77B6D" w:rsidRPr="00A77B6D" w:rsidRDefault="00A77B6D" w:rsidP="00A77B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t>Организация и  проведение конкурсов, фестивалей, смотров, соревнований, турниров в целях развития способностей воспитанников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77B6D" w:rsidRPr="00A77B6D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A77B6D">
              <w:rPr>
                <w:sz w:val="24"/>
                <w:szCs w:val="24"/>
              </w:rPr>
              <w:t>Динамика участия педагогов в научной, проектно-исследовательской деятельности, участие в научных конференциях, городских, региональных и всероссийских проектах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  <w:r w:rsidRPr="00A77B6D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участия воспитанников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77B6D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77B6D" w:rsidRPr="00A77B6D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Pr="00A77B6D">
              <w:rPr>
                <w:sz w:val="24"/>
                <w:szCs w:val="24"/>
                <w:lang w:eastAsia="en-US"/>
              </w:rPr>
              <w:t>Личный вклад методиста в повышение качества дошкольного образования, совершенствование технологий реализации образовательной программы учреждения средствами инновационной /экспериментальной деятельности, участие в работе федеральных проектов.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 xml:space="preserve">Наличие у методиста  плана методической работы, положений мероприятий воспитательного характера, в </w:t>
            </w:r>
            <w:proofErr w:type="spellStart"/>
            <w:r w:rsidRPr="00A77B6D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A77B6D">
              <w:rPr>
                <w:rFonts w:ascii="Times New Roman" w:hAnsi="Times New Roman"/>
                <w:sz w:val="24"/>
                <w:szCs w:val="24"/>
              </w:rPr>
              <w:t>. индивидуальной методической системы диссеминации опыта, программ профессиональной самореализации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741024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Активность методиста в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Эффективность методической работы по совершенствованию методов и средств обучения и воспитания, направленных на расширение вариативности и индивидуализации образовательной деятельности в ДОО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Эффективность и продуктивность использования новых образовательных технологий, в том числе информационных  и телекоммуникационных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Организация участия педагогов образовательной организации и личное участие в работе сетевых сообществ, творческих групп на региональном и федеральном уровне, в деятельности муниципальных ресурсных центров по проблемам дошкольного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741024">
        <w:trPr>
          <w:gridAfter w:val="3"/>
          <w:wAfter w:w="3906" w:type="dxa"/>
          <w:trHeight w:val="1272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Личный вклад в организацию и преобразование развивающей предметно-пространственной среды ДОО, обеспечивающей поддержку детской инициативы в соответствии с ФГОС ДО и ФОП ДО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  <w:r w:rsidRPr="00A77B6D">
              <w:rPr>
                <w:sz w:val="24"/>
                <w:szCs w:val="24"/>
                <w:lang w:eastAsia="en-US"/>
              </w:rPr>
              <w:t xml:space="preserve"> научно-методических публикаций 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A77B6D">
              <w:rPr>
                <w:rFonts w:ascii="Times New Roman" w:hAnsi="Times New Roman"/>
                <w:sz w:val="24"/>
                <w:szCs w:val="24"/>
              </w:rPr>
              <w:t>Трансляция авторского опыта педагогов ДОО в ходе семинаров, конференций, вебинаров и других формах методической работы. 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7969" w:rsidRDefault="00C9796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77B6D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77B6D">
              <w:rPr>
                <w:rFonts w:ascii="Times New Roman" w:hAnsi="Times New Roman"/>
                <w:sz w:val="24"/>
                <w:szCs w:val="24"/>
                <w:highlight w:val="white"/>
              </w:rPr>
              <w:t>Методическая активность:</w:t>
            </w:r>
          </w:p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A77B6D">
              <w:rPr>
                <w:rFonts w:ascii="Times New Roman" w:hAnsi="Times New Roman"/>
                <w:sz w:val="24"/>
                <w:szCs w:val="24"/>
                <w:highlight w:val="white"/>
              </w:rPr>
              <w:t>- участие (выступления) в научно-практических конференциях, педагогических чтениях, в работе методических объединений, секций, постоянно действующих семинарах регионального и федерального уровня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77B6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Внедрение инновационных форм организации работы МО, </w:t>
            </w:r>
            <w:r w:rsidRPr="00A77B6D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  <w:highlight w:val="white"/>
                <w:lang w:eastAsia="en-US"/>
              </w:rPr>
            </w:pPr>
            <w:r>
              <w:rPr>
                <w:sz w:val="24"/>
                <w:szCs w:val="24"/>
                <w:highlight w:val="white"/>
                <w:lang w:eastAsia="en-US"/>
              </w:rPr>
              <w:lastRenderedPageBreak/>
              <w:t>3.</w:t>
            </w:r>
            <w:r w:rsidRPr="00A77B6D">
              <w:rPr>
                <w:sz w:val="24"/>
                <w:szCs w:val="24"/>
                <w:highlight w:val="white"/>
                <w:lang w:eastAsia="en-US"/>
              </w:rPr>
              <w:t xml:space="preserve">Наличие индивидуальной консультационной линии (блога) в сетевых профессиональных сообществах.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A77B6D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77B6D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B6D" w:rsidRPr="00A77B6D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highlight w:val="white"/>
                <w:lang w:eastAsia="en-US"/>
              </w:rPr>
            </w:pPr>
            <w:r w:rsidRPr="00A77B6D">
              <w:rPr>
                <w:sz w:val="24"/>
                <w:szCs w:val="24"/>
                <w:highlight w:val="white"/>
                <w:lang w:eastAsia="en-US"/>
              </w:rPr>
              <w:t>5</w:t>
            </w:r>
            <w:r>
              <w:rPr>
                <w:sz w:val="24"/>
                <w:szCs w:val="24"/>
                <w:highlight w:val="white"/>
                <w:lang w:eastAsia="en-US"/>
              </w:rPr>
              <w:t>.</w:t>
            </w:r>
            <w:r w:rsidRPr="00A77B6D">
              <w:rPr>
                <w:sz w:val="24"/>
                <w:szCs w:val="24"/>
                <w:highlight w:val="white"/>
                <w:lang w:eastAsia="en-US"/>
              </w:rPr>
              <w:t xml:space="preserve">Активное участие в профессиональных конкурсах, деятельности педагогических творческих клубов, ассоциаций, сетевых сообществах педагогов, методистов, руководителей дошкольного образования.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B6D" w:rsidRPr="00FD6086" w:rsidRDefault="00A77B6D" w:rsidP="00A77B6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C97969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F18FC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57CE9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41024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0D96"/>
    <w:rsid w:val="0093338B"/>
    <w:rsid w:val="0096708A"/>
    <w:rsid w:val="009675FF"/>
    <w:rsid w:val="00990713"/>
    <w:rsid w:val="009A6C8C"/>
    <w:rsid w:val="009E4784"/>
    <w:rsid w:val="00A115B6"/>
    <w:rsid w:val="00A41812"/>
    <w:rsid w:val="00A77B6D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7969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A7FD3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1039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711B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C97969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  <w:style w:type="character" w:customStyle="1" w:styleId="FontStyle15">
    <w:name w:val="Font Style15"/>
    <w:uiPriority w:val="99"/>
    <w:rsid w:val="00A77B6D"/>
    <w:rPr>
      <w:rFonts w:ascii="Bookman Old Style" w:hAnsi="Bookman Old Style" w:cs="Bookman Old Style" w:hint="default"/>
      <w:color w:val="000000"/>
      <w:sz w:val="18"/>
      <w:szCs w:val="18"/>
    </w:rPr>
  </w:style>
  <w:style w:type="paragraph" w:customStyle="1" w:styleId="Style4">
    <w:name w:val="Style4"/>
    <w:basedOn w:val="a"/>
    <w:uiPriority w:val="99"/>
    <w:rsid w:val="00A77B6D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A491F-1172-4DF1-9D76-696082FDF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2023-11-30T13:32:00Z</dcterms:created>
  <dcterms:modified xsi:type="dcterms:W3CDTF">2023-11-30T13:32:00Z</dcterms:modified>
</cp:coreProperties>
</file>