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0DF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1.</w:t>
            </w:r>
            <w:r w:rsidRPr="00736E5B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 </w:t>
            </w:r>
            <w:r w:rsidRPr="005F759E">
              <w:rPr>
                <w:bCs/>
                <w:sz w:val="24"/>
                <w:szCs w:val="24"/>
                <w:lang w:eastAsia="ru-RU"/>
              </w:rPr>
              <w:t xml:space="preserve">освоения обучающимися коррекционно - образовательной программы по сформированности </w:t>
            </w:r>
            <w:proofErr w:type="spellStart"/>
            <w:r w:rsidRPr="005F759E">
              <w:rPr>
                <w:bCs/>
                <w:sz w:val="24"/>
                <w:szCs w:val="24"/>
                <w:lang w:eastAsia="ru-RU"/>
              </w:rPr>
              <w:t>звукопроизносительной</w:t>
            </w:r>
            <w:proofErr w:type="spellEnd"/>
            <w:r w:rsidRPr="005F759E">
              <w:rPr>
                <w:bCs/>
                <w:sz w:val="24"/>
                <w:szCs w:val="24"/>
                <w:lang w:eastAsia="ru-RU"/>
              </w:rPr>
              <w:t xml:space="preserve"> стороны речи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5F759E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Pr="00736E5B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 </w:t>
            </w:r>
            <w:r w:rsidRPr="005F759E">
              <w:rPr>
                <w:bCs/>
                <w:sz w:val="24"/>
                <w:szCs w:val="24"/>
                <w:lang w:eastAsia="ru-RU"/>
              </w:rPr>
              <w:t>освоения обучающимися коррекционно - образовательной программы по коррекции устной</w:t>
            </w:r>
            <w:r>
              <w:rPr>
                <w:bCs/>
                <w:sz w:val="24"/>
                <w:szCs w:val="24"/>
                <w:lang w:eastAsia="ru-RU"/>
              </w:rPr>
              <w:t xml:space="preserve"> речи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5F759E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3.</w:t>
            </w:r>
            <w:r w:rsidRPr="00736E5B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 </w:t>
            </w:r>
            <w:r w:rsidRPr="005F759E">
              <w:rPr>
                <w:bCs/>
                <w:sz w:val="24"/>
                <w:szCs w:val="24"/>
                <w:lang w:eastAsia="ru-RU"/>
              </w:rPr>
              <w:t>освоения обучающимися коррекционно - образовательной программы по коррекции письменной речи (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дисграфия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736E5B">
              <w:rPr>
                <w:sz w:val="24"/>
                <w:szCs w:val="24"/>
                <w:lang w:eastAsia="ru-RU"/>
              </w:rPr>
              <w:t xml:space="preserve">Положительная динамика результатов освоения обучающимися </w:t>
            </w:r>
            <w:r w:rsidRPr="00736E5B">
              <w:rPr>
                <w:sz w:val="24"/>
                <w:szCs w:val="24"/>
              </w:rPr>
              <w:t xml:space="preserve">коррекционно - образовательной </w:t>
            </w:r>
            <w:r w:rsidRPr="00736E5B">
              <w:rPr>
                <w:sz w:val="24"/>
                <w:szCs w:val="24"/>
                <w:lang w:eastAsia="ru-RU"/>
              </w:rPr>
              <w:t xml:space="preserve">программы по преодолению </w:t>
            </w:r>
            <w:proofErr w:type="spellStart"/>
            <w:r w:rsidRPr="005F759E">
              <w:rPr>
                <w:sz w:val="24"/>
                <w:szCs w:val="24"/>
                <w:lang w:eastAsia="ru-RU"/>
              </w:rPr>
              <w:t>дислексии</w:t>
            </w:r>
            <w:proofErr w:type="spellEnd"/>
            <w:r w:rsidRPr="005F759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 (нарушение чтения)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</w:t>
            </w:r>
            <w:r w:rsidRPr="005F759E">
              <w:rPr>
                <w:sz w:val="24"/>
                <w:szCs w:val="24"/>
                <w:lang w:eastAsia="ru-RU"/>
              </w:rPr>
              <w:t xml:space="preserve">.Наличие высоких результатов работы </w:t>
            </w:r>
            <w:r>
              <w:rPr>
                <w:sz w:val="24"/>
                <w:szCs w:val="24"/>
                <w:lang w:eastAsia="ru-RU"/>
              </w:rPr>
              <w:t>педагога</w:t>
            </w:r>
            <w:r w:rsidRPr="005F759E">
              <w:rPr>
                <w:sz w:val="24"/>
                <w:szCs w:val="24"/>
                <w:lang w:eastAsia="ru-RU"/>
              </w:rPr>
              <w:t xml:space="preserve"> в ходе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0DF5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1. Вклад </w:t>
            </w:r>
            <w:r>
              <w:rPr>
                <w:rFonts w:ascii="Times New Roman" w:hAnsi="Times New Roman"/>
                <w:sz w:val="24"/>
                <w:szCs w:val="24"/>
              </w:rPr>
              <w:t>педагога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 xml:space="preserve"> в разработку 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5F759E" w:rsidRDefault="00050DF5" w:rsidP="00050DF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5F759E" w:rsidRDefault="00050DF5" w:rsidP="00050DF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C103EA">
              <w:rPr>
                <w:rFonts w:ascii="Times New Roman" w:hAnsi="Times New Roman"/>
                <w:sz w:val="24"/>
                <w:szCs w:val="24"/>
              </w:rPr>
              <w:t xml:space="preserve"> Обеспечение  соблюдения 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5F759E" w:rsidRDefault="00050DF5" w:rsidP="00050DF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 xml:space="preserve">Отсутствие несчастных случаев и травматизма обучающихся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0DF5" w:rsidRPr="00FD6086" w:rsidTr="003B3EFD">
        <w:trPr>
          <w:trHeight w:val="157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DF5" w:rsidRPr="00C103EA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C103EA">
              <w:rPr>
                <w:sz w:val="24"/>
                <w:szCs w:val="24"/>
              </w:rPr>
              <w:t>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4D31D3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C103EA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C103EA">
              <w:rPr>
                <w:sz w:val="24"/>
                <w:szCs w:val="24"/>
              </w:rPr>
              <w:t>Создание среды для проявления  и развития способностей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DF5" w:rsidRPr="00C103EA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C103EA">
              <w:rPr>
                <w:sz w:val="24"/>
                <w:szCs w:val="24"/>
              </w:rPr>
              <w:t>Наличие у учителя-логопеда системы работы по развитию способностей к познавательной,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DF5" w:rsidRPr="00C103EA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C103EA">
              <w:rPr>
                <w:sz w:val="24"/>
                <w:szCs w:val="24"/>
              </w:rPr>
              <w:t>Результаты деятельности учителя-логопеда по коррекции речевы</w:t>
            </w:r>
            <w:r>
              <w:rPr>
                <w:sz w:val="24"/>
                <w:szCs w:val="24"/>
              </w:rPr>
              <w:t xml:space="preserve">х нарушений посредством индивидуализации </w:t>
            </w:r>
            <w:r w:rsidRPr="00C103E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дифференциации образовательного </w:t>
            </w:r>
            <w:r w:rsidRPr="00C103EA">
              <w:rPr>
                <w:sz w:val="24"/>
                <w:szCs w:val="24"/>
              </w:rPr>
              <w:t>процесса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C103EA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C103EA">
              <w:rPr>
                <w:sz w:val="24"/>
                <w:szCs w:val="24"/>
              </w:rPr>
              <w:t>Результаты участия обучающихся в олимпиадах, конкурсах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0DF5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DF5" w:rsidRPr="00736E5B" w:rsidRDefault="00050DF5" w:rsidP="00050DF5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36E5B">
              <w:rPr>
                <w:sz w:val="24"/>
                <w:szCs w:val="24"/>
              </w:rPr>
              <w:t xml:space="preserve">1.Личный вклад </w:t>
            </w:r>
            <w:r>
              <w:rPr>
                <w:sz w:val="24"/>
                <w:szCs w:val="24"/>
              </w:rPr>
              <w:t>педагога</w:t>
            </w:r>
            <w:r w:rsidRPr="00736E5B">
              <w:rPr>
                <w:sz w:val="24"/>
                <w:szCs w:val="24"/>
              </w:rPr>
              <w:t xml:space="preserve"> в повышени</w:t>
            </w:r>
            <w:r>
              <w:rPr>
                <w:sz w:val="24"/>
                <w:szCs w:val="24"/>
              </w:rPr>
              <w:t>е</w:t>
            </w:r>
            <w:r w:rsidRPr="00736E5B">
              <w:rPr>
                <w:sz w:val="24"/>
                <w:szCs w:val="24"/>
              </w:rPr>
              <w:t xml:space="preserve"> качества образовательной деятельности посредством разработки коррекционно-развивающих программ.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4D31D3">
        <w:trPr>
          <w:gridAfter w:val="3"/>
          <w:wAfter w:w="3906" w:type="dxa"/>
          <w:trHeight w:val="55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Pr="00C103E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Наличие в деятельности педагога механизмов индивидуализации коррекционно-развивающих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3.</w:t>
            </w:r>
            <w:r w:rsidRPr="00414F4D">
              <w:rPr>
                <w:rFonts w:ascii="Times New Roman" w:hAnsi="Times New Roman"/>
                <w:bCs/>
                <w:iCs/>
                <w:sz w:val="24"/>
                <w:szCs w:val="24"/>
              </w:rPr>
              <w:t>Эффективность использования учителем-логопедом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Использование средств информационной 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коммуникации 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  <w:r w:rsidRPr="00736E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Транслирование опыта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</w:t>
            </w:r>
            <w:r w:rsidRPr="00736E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практических результатов профессиональной деятельности  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>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414F4D" w:rsidRDefault="00050DF5" w:rsidP="00050DF5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0DF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>1. Активное участие в работе МО, семинарах, конференциях, мастер-классах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2. Участие в разработке программно-методического сопровождения образовательного </w:t>
            </w:r>
            <w:r w:rsidRPr="00414F4D">
              <w:rPr>
                <w:rFonts w:ascii="Times New Roman" w:hAnsi="Times New Roman"/>
                <w:sz w:val="24"/>
                <w:szCs w:val="24"/>
              </w:rPr>
              <w:t>и воспитательного процессов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3. 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C103EA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педагогов.</w:t>
            </w:r>
            <w:r w:rsidRPr="00414F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DF5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DF5" w:rsidRPr="00736E5B" w:rsidRDefault="00050DF5" w:rsidP="00050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C103EA">
              <w:rPr>
                <w:rFonts w:ascii="Times New Roman" w:hAnsi="Times New Roman"/>
                <w:sz w:val="24"/>
                <w:szCs w:val="24"/>
              </w:rPr>
              <w:t>Участие педагога в работе по педагогическому просвещению родителей обучающихся. 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DF5" w:rsidRPr="00FD6086" w:rsidRDefault="00050DF5" w:rsidP="00050DF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0DF5" w:rsidRDefault="00050DF5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lastRenderedPageBreak/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3B3EFD" w:rsidRDefault="0025478F" w:rsidP="006C53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6C53B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50DF5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B3EFD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D31D3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C53B5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35B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2CE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9B57A-681E-46E3-98AA-13D59B10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2023-12-05T07:55:00Z</dcterms:created>
  <dcterms:modified xsi:type="dcterms:W3CDTF">2023-12-05T07:55:00Z</dcterms:modified>
</cp:coreProperties>
</file>